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89" w:rsidRDefault="0068032C">
      <w:pPr>
        <w:jc w:val="center"/>
        <w:rPr>
          <w:rFonts w:ascii="Arial" w:hAnsi="Arial"/>
          <w:sz w:val="24"/>
          <w:szCs w:val="24"/>
        </w:rPr>
      </w:pPr>
      <w:r>
        <w:rPr>
          <w:rFonts w:ascii="Arial" w:hAnsi="Arial"/>
          <w:noProof/>
          <w:sz w:val="24"/>
          <w:szCs w:val="24"/>
        </w:rPr>
        <w:drawing>
          <wp:inline distT="0" distB="0" distL="0" distR="0">
            <wp:extent cx="2024482" cy="2024482"/>
            <wp:effectExtent l="0" t="0" r="0" b="0"/>
            <wp:docPr id="1073741825" name="officeArt object" descr="cougar.jpg"/>
            <wp:cNvGraphicFramePr/>
            <a:graphic xmlns:a="http://schemas.openxmlformats.org/drawingml/2006/main">
              <a:graphicData uri="http://schemas.openxmlformats.org/drawingml/2006/picture">
                <pic:pic xmlns:pic="http://schemas.openxmlformats.org/drawingml/2006/picture">
                  <pic:nvPicPr>
                    <pic:cNvPr id="1073741825" name="cougar.jpg" descr="cougar.jpg"/>
                    <pic:cNvPicPr>
                      <a:picLocks noChangeAspect="1"/>
                    </pic:cNvPicPr>
                  </pic:nvPicPr>
                  <pic:blipFill>
                    <a:blip r:embed="rId6" cstate="print">
                      <a:extLst/>
                    </a:blip>
                    <a:stretch>
                      <a:fillRect/>
                    </a:stretch>
                  </pic:blipFill>
                  <pic:spPr>
                    <a:xfrm>
                      <a:off x="0" y="0"/>
                      <a:ext cx="2024482" cy="2024482"/>
                    </a:xfrm>
                    <a:prstGeom prst="rect">
                      <a:avLst/>
                    </a:prstGeom>
                    <a:ln w="12700" cap="flat">
                      <a:noFill/>
                      <a:miter lim="400000"/>
                    </a:ln>
                    <a:effectLst/>
                  </pic:spPr>
                </pic:pic>
              </a:graphicData>
            </a:graphic>
          </wp:inline>
        </w:drawing>
      </w:r>
    </w:p>
    <w:p w:rsidR="00D85189" w:rsidRDefault="0068032C">
      <w:pPr>
        <w:jc w:val="center"/>
        <w:rPr>
          <w:rFonts w:ascii="Arial" w:eastAsia="Arial" w:hAnsi="Arial" w:cs="Arial"/>
          <w:sz w:val="24"/>
          <w:szCs w:val="24"/>
        </w:rPr>
      </w:pPr>
      <w:r>
        <w:rPr>
          <w:rFonts w:ascii="Arial" w:hAnsi="Arial"/>
          <w:sz w:val="24"/>
          <w:szCs w:val="24"/>
        </w:rPr>
        <w:t>CALVIN LEETE PTO • 280 S. UNION ST. • GUILFORD, CT 06437 •</w:t>
      </w:r>
    </w:p>
    <w:p w:rsidR="00D85189" w:rsidRDefault="00D85189">
      <w:pPr>
        <w:jc w:val="center"/>
        <w:rPr>
          <w:rFonts w:ascii="Arial" w:eastAsia="Arial" w:hAnsi="Arial" w:cs="Arial"/>
          <w:sz w:val="24"/>
          <w:szCs w:val="24"/>
        </w:rPr>
      </w:pPr>
    </w:p>
    <w:p w:rsidR="00D85189" w:rsidRDefault="00D85189">
      <w:pPr>
        <w:rPr>
          <w:rFonts w:ascii="Candara" w:eastAsia="Candara" w:hAnsi="Candara" w:cs="Candara"/>
          <w:sz w:val="23"/>
          <w:szCs w:val="23"/>
        </w:rPr>
      </w:pPr>
    </w:p>
    <w:p w:rsidR="00D85189" w:rsidRDefault="0068032C">
      <w:pPr>
        <w:rPr>
          <w:rFonts w:ascii="Candara" w:eastAsia="Candara" w:hAnsi="Candara" w:cs="Candara"/>
          <w:sz w:val="23"/>
          <w:szCs w:val="23"/>
        </w:rPr>
      </w:pPr>
      <w:r>
        <w:t>January</w:t>
      </w:r>
      <w:r>
        <w:rPr>
          <w:rFonts w:ascii="Candara" w:eastAsia="Candara" w:hAnsi="Candara" w:cs="Candara"/>
          <w:sz w:val="23"/>
          <w:szCs w:val="23"/>
        </w:rPr>
        <w:t xml:space="preserve"> 201</w:t>
      </w:r>
      <w:r w:rsidR="008F3146">
        <w:rPr>
          <w:rFonts w:ascii="Candara" w:eastAsia="Candara" w:hAnsi="Candara" w:cs="Candara"/>
          <w:sz w:val="23"/>
          <w:szCs w:val="23"/>
        </w:rPr>
        <w:t>9</w:t>
      </w:r>
    </w:p>
    <w:p w:rsidR="00D85189" w:rsidRDefault="00D85189">
      <w:pPr>
        <w:rPr>
          <w:rFonts w:ascii="Candara" w:eastAsia="Candara" w:hAnsi="Candara" w:cs="Candara"/>
          <w:sz w:val="23"/>
          <w:szCs w:val="23"/>
        </w:rPr>
      </w:pPr>
    </w:p>
    <w:p w:rsidR="00D85189" w:rsidRDefault="0068032C">
      <w:pPr>
        <w:rPr>
          <w:rFonts w:ascii="Candara" w:eastAsia="Candara" w:hAnsi="Candara" w:cs="Candara"/>
          <w:sz w:val="23"/>
          <w:szCs w:val="23"/>
        </w:rPr>
      </w:pPr>
      <w:r>
        <w:rPr>
          <w:rFonts w:ascii="Candara" w:eastAsia="Candara" w:hAnsi="Candara" w:cs="Candara"/>
          <w:sz w:val="23"/>
          <w:szCs w:val="23"/>
        </w:rPr>
        <w:t>Dear Local Business Owner,</w:t>
      </w:r>
    </w:p>
    <w:p w:rsidR="00D85189" w:rsidRDefault="00D85189">
      <w:pPr>
        <w:rPr>
          <w:rFonts w:ascii="Candara" w:eastAsia="Candara" w:hAnsi="Candara" w:cs="Candara"/>
          <w:sz w:val="23"/>
          <w:szCs w:val="23"/>
        </w:rPr>
      </w:pPr>
    </w:p>
    <w:p w:rsidR="00D85189" w:rsidRDefault="0068032C">
      <w:pPr>
        <w:rPr>
          <w:rFonts w:ascii="Candara" w:eastAsia="Candara" w:hAnsi="Candara" w:cs="Candara"/>
          <w:sz w:val="23"/>
          <w:szCs w:val="23"/>
        </w:rPr>
      </w:pPr>
      <w:r>
        <w:rPr>
          <w:rFonts w:ascii="Candara" w:eastAsia="Candara" w:hAnsi="Candara" w:cs="Candara"/>
          <w:sz w:val="23"/>
          <w:szCs w:val="23"/>
        </w:rPr>
        <w:t xml:space="preserve">We are writing on behalf of the Calvin Leete School PTO, in Guilford, CT, to request a donation for our annual Art </w:t>
      </w:r>
      <w:r w:rsidR="008F3146">
        <w:rPr>
          <w:rFonts w:ascii="Candara" w:eastAsia="Candara" w:hAnsi="Candara" w:cs="Candara"/>
          <w:sz w:val="23"/>
          <w:szCs w:val="23"/>
        </w:rPr>
        <w:t>and</w:t>
      </w:r>
      <w:r>
        <w:rPr>
          <w:rFonts w:ascii="Candara" w:eastAsia="Candara" w:hAnsi="Candara" w:cs="Candara"/>
          <w:sz w:val="23"/>
          <w:szCs w:val="23"/>
        </w:rPr>
        <w:t xml:space="preserve"> Silent Auction. The event will be held on Friday, March 1</w:t>
      </w:r>
      <w:r w:rsidR="008F3146">
        <w:rPr>
          <w:rFonts w:ascii="Candara" w:eastAsia="Candara" w:hAnsi="Candara" w:cs="Candara"/>
          <w:sz w:val="23"/>
          <w:szCs w:val="23"/>
        </w:rPr>
        <w:t>5</w:t>
      </w:r>
      <w:r>
        <w:rPr>
          <w:rFonts w:ascii="Candara" w:eastAsia="Candara" w:hAnsi="Candara" w:cs="Candara"/>
          <w:sz w:val="23"/>
          <w:szCs w:val="23"/>
        </w:rPr>
        <w:t>th.</w:t>
      </w:r>
    </w:p>
    <w:p w:rsidR="00D85189" w:rsidRDefault="00D85189">
      <w:pPr>
        <w:rPr>
          <w:rFonts w:ascii="Candara" w:eastAsia="Candara" w:hAnsi="Candara" w:cs="Candara"/>
          <w:sz w:val="23"/>
          <w:szCs w:val="23"/>
        </w:rPr>
      </w:pPr>
    </w:p>
    <w:p w:rsidR="00D85189" w:rsidRDefault="0068032C">
      <w:pPr>
        <w:rPr>
          <w:rFonts w:ascii="Candara" w:eastAsia="Candara" w:hAnsi="Candara" w:cs="Candara"/>
          <w:sz w:val="23"/>
          <w:szCs w:val="23"/>
        </w:rPr>
      </w:pPr>
      <w:r>
        <w:rPr>
          <w:rFonts w:ascii="Candara" w:eastAsia="Candara" w:hAnsi="Candara" w:cs="Candara"/>
          <w:sz w:val="23"/>
          <w:szCs w:val="23"/>
        </w:rPr>
        <w:t>Th</w:t>
      </w:r>
      <w:r w:rsidR="008F3146">
        <w:rPr>
          <w:rFonts w:ascii="Candara" w:eastAsia="Candara" w:hAnsi="Candara" w:cs="Candara"/>
          <w:sz w:val="23"/>
          <w:szCs w:val="23"/>
        </w:rPr>
        <w:t>e Art Auction</w:t>
      </w:r>
      <w:r>
        <w:rPr>
          <w:rFonts w:ascii="Candara" w:eastAsia="Candara" w:hAnsi="Candara" w:cs="Candara"/>
          <w:sz w:val="23"/>
          <w:szCs w:val="23"/>
        </w:rPr>
        <w:t xml:space="preserve"> is our PTO’s primary fundraiser for the year, and money raised at this event enables the PTO to fulfill its mission of enhancing the academic experience for Calvin Leete’s</w:t>
      </w:r>
      <w:r w:rsidR="008F3146">
        <w:rPr>
          <w:rFonts w:ascii="Candara" w:eastAsia="Candara" w:hAnsi="Candara" w:cs="Candara"/>
          <w:sz w:val="23"/>
          <w:szCs w:val="23"/>
        </w:rPr>
        <w:t>280</w:t>
      </w:r>
      <w:bookmarkStart w:id="0" w:name="_GoBack"/>
      <w:bookmarkEnd w:id="0"/>
      <w:r>
        <w:rPr>
          <w:rFonts w:ascii="Candara" w:eastAsia="Candara" w:hAnsi="Candara" w:cs="Candara"/>
          <w:sz w:val="23"/>
          <w:szCs w:val="23"/>
        </w:rPr>
        <w:t xml:space="preserve"> students in grades K - 4. This year, funds are critical to our work in funding field trips, enrichment events, supplies for our teachers, and playground repair.</w:t>
      </w:r>
    </w:p>
    <w:p w:rsidR="00D85189" w:rsidRDefault="00D85189">
      <w:pPr>
        <w:rPr>
          <w:rFonts w:ascii="Candara" w:eastAsia="Candara" w:hAnsi="Candara" w:cs="Candara"/>
          <w:sz w:val="23"/>
          <w:szCs w:val="23"/>
        </w:rPr>
      </w:pPr>
    </w:p>
    <w:p w:rsidR="00D85189" w:rsidRDefault="0068032C">
      <w:pPr>
        <w:rPr>
          <w:rFonts w:ascii="Candara" w:eastAsia="Candara" w:hAnsi="Candara" w:cs="Candara"/>
          <w:sz w:val="23"/>
          <w:szCs w:val="23"/>
        </w:rPr>
      </w:pPr>
      <w:r>
        <w:rPr>
          <w:rFonts w:ascii="Candara" w:eastAsia="Candara" w:hAnsi="Candara" w:cs="Candara"/>
          <w:sz w:val="23"/>
          <w:szCs w:val="23"/>
        </w:rPr>
        <w:t>In addition to supporting this important work, your tax deductible gift also becomes a great marketing vehicle, providing exposure to your good will (and goods and services) at the event itself, and promoting your business through emails, flyers and other materials reaching the entire Calvin Leete community leading up to, at, and after the event.</w:t>
      </w:r>
    </w:p>
    <w:p w:rsidR="00D85189" w:rsidRDefault="00D85189">
      <w:pPr>
        <w:rPr>
          <w:rFonts w:ascii="Arial" w:eastAsia="Arial" w:hAnsi="Arial" w:cs="Arial"/>
          <w:b/>
          <w:bCs/>
          <w:i/>
          <w:iCs/>
        </w:rPr>
      </w:pPr>
    </w:p>
    <w:p w:rsidR="00D85189" w:rsidRDefault="0068032C">
      <w:pPr>
        <w:rPr>
          <w:rFonts w:ascii="Arial" w:eastAsia="Arial" w:hAnsi="Arial" w:cs="Arial"/>
          <w:b/>
          <w:bCs/>
          <w:i/>
          <w:iCs/>
        </w:rPr>
      </w:pPr>
      <w:r>
        <w:rPr>
          <w:rFonts w:ascii="Arial" w:hAnsi="Arial"/>
          <w:b/>
          <w:bCs/>
          <w:i/>
          <w:iCs/>
        </w:rPr>
        <w:t>We would greatly appreciate any donation that you can offer!</w:t>
      </w:r>
    </w:p>
    <w:p w:rsidR="00D85189" w:rsidRDefault="00D85189">
      <w:pPr>
        <w:rPr>
          <w:rFonts w:ascii="Candara" w:eastAsia="Candara" w:hAnsi="Candara" w:cs="Candara"/>
          <w:sz w:val="23"/>
          <w:szCs w:val="23"/>
        </w:rPr>
      </w:pPr>
    </w:p>
    <w:p w:rsidR="00D85189" w:rsidRDefault="0068032C">
      <w:pPr>
        <w:rPr>
          <w:rFonts w:ascii="Candara" w:eastAsia="Candara" w:hAnsi="Candara" w:cs="Candara"/>
          <w:sz w:val="23"/>
          <w:szCs w:val="23"/>
        </w:rPr>
      </w:pPr>
      <w:r>
        <w:rPr>
          <w:rFonts w:ascii="Candara" w:eastAsia="Candara" w:hAnsi="Candara" w:cs="Candara"/>
          <w:sz w:val="23"/>
          <w:szCs w:val="23"/>
        </w:rPr>
        <w:t>On behalf of the students, parents, and faculty of Calvin Leete School, we thank you for your time and consideration. I look forward to hearing from you!</w:t>
      </w:r>
    </w:p>
    <w:p w:rsidR="00D85189" w:rsidRDefault="00D85189">
      <w:pPr>
        <w:rPr>
          <w:rFonts w:ascii="Candara" w:eastAsia="Candara" w:hAnsi="Candara" w:cs="Candara"/>
          <w:sz w:val="23"/>
          <w:szCs w:val="23"/>
        </w:rPr>
      </w:pPr>
    </w:p>
    <w:p w:rsidR="00D85189" w:rsidRDefault="0068032C">
      <w:pPr>
        <w:rPr>
          <w:rFonts w:ascii="Candara" w:eastAsia="Candara" w:hAnsi="Candara" w:cs="Candara"/>
          <w:sz w:val="23"/>
          <w:szCs w:val="23"/>
        </w:rPr>
      </w:pPr>
      <w:r>
        <w:rPr>
          <w:rFonts w:ascii="Candara" w:eastAsia="Candara" w:hAnsi="Candara" w:cs="Candara"/>
          <w:sz w:val="23"/>
          <w:szCs w:val="23"/>
        </w:rPr>
        <w:t>Sincerely,</w:t>
      </w:r>
    </w:p>
    <w:p w:rsidR="00D85189" w:rsidRDefault="00D85189">
      <w:pPr>
        <w:rPr>
          <w:rFonts w:ascii="Candara" w:eastAsia="Candara" w:hAnsi="Candara" w:cs="Candara"/>
          <w:sz w:val="23"/>
          <w:szCs w:val="23"/>
        </w:rPr>
      </w:pPr>
    </w:p>
    <w:p w:rsidR="00D85189" w:rsidRDefault="0068032C">
      <w:pPr>
        <w:rPr>
          <w:rFonts w:ascii="Candara" w:eastAsia="Candara" w:hAnsi="Candara" w:cs="Candara"/>
          <w:sz w:val="23"/>
          <w:szCs w:val="23"/>
        </w:rPr>
      </w:pPr>
      <w:r>
        <w:rPr>
          <w:rFonts w:ascii="Candara" w:eastAsia="Candara" w:hAnsi="Candara" w:cs="Candara"/>
          <w:sz w:val="23"/>
          <w:szCs w:val="23"/>
        </w:rPr>
        <w:t>Audrey Barr and Kim Vigliotti, Silent Auction Coordinators</w:t>
      </w:r>
    </w:p>
    <w:p w:rsidR="00D85189" w:rsidRDefault="00D85189">
      <w:pPr>
        <w:rPr>
          <w:rFonts w:ascii="Candara" w:eastAsia="Candara" w:hAnsi="Candara" w:cs="Candara"/>
          <w:sz w:val="23"/>
          <w:szCs w:val="23"/>
        </w:rPr>
      </w:pPr>
    </w:p>
    <w:p w:rsidR="00D85189" w:rsidRDefault="0068032C">
      <w:pPr>
        <w:rPr>
          <w:rFonts w:ascii="Candara" w:eastAsia="Candara" w:hAnsi="Candara" w:cs="Candara"/>
          <w:sz w:val="23"/>
          <w:szCs w:val="23"/>
        </w:rPr>
      </w:pPr>
      <w:r>
        <w:rPr>
          <w:rFonts w:ascii="Candara" w:eastAsia="Candara" w:hAnsi="Candara" w:cs="Candara"/>
          <w:sz w:val="23"/>
          <w:szCs w:val="23"/>
        </w:rPr>
        <w:t>Audrey Barr  |</w:t>
      </w:r>
      <w:hyperlink r:id="rId7" w:history="1">
        <w:r>
          <w:rPr>
            <w:rStyle w:val="Hyperlink0"/>
          </w:rPr>
          <w:t>a1davey@hotmail.com</w:t>
        </w:r>
      </w:hyperlink>
      <w:r>
        <w:rPr>
          <w:rFonts w:ascii="Candara" w:eastAsia="Candara" w:hAnsi="Candara" w:cs="Candara"/>
          <w:sz w:val="23"/>
          <w:szCs w:val="23"/>
        </w:rPr>
        <w:t xml:space="preserve">  | (347) 675-6704</w:t>
      </w:r>
    </w:p>
    <w:p w:rsidR="00D85189" w:rsidRDefault="0068032C">
      <w:pPr>
        <w:rPr>
          <w:rFonts w:ascii="Candara" w:eastAsia="Candara" w:hAnsi="Candara" w:cs="Candara"/>
          <w:sz w:val="23"/>
          <w:szCs w:val="23"/>
        </w:rPr>
      </w:pPr>
      <w:r>
        <w:rPr>
          <w:rFonts w:ascii="Candara" w:eastAsia="Candara" w:hAnsi="Candara" w:cs="Candara"/>
          <w:sz w:val="23"/>
          <w:szCs w:val="23"/>
        </w:rPr>
        <w:t>Kim Vigliotti  |</w:t>
      </w:r>
      <w:hyperlink r:id="rId8" w:history="1">
        <w:r>
          <w:rPr>
            <w:rStyle w:val="Hyperlink0"/>
          </w:rPr>
          <w:t>kimvigs@yahoo.com</w:t>
        </w:r>
      </w:hyperlink>
      <w:r>
        <w:rPr>
          <w:rFonts w:ascii="Candara" w:eastAsia="Candara" w:hAnsi="Candara" w:cs="Candara"/>
          <w:sz w:val="23"/>
          <w:szCs w:val="23"/>
        </w:rPr>
        <w:t xml:space="preserve"> |  (203) 214-8453</w:t>
      </w:r>
    </w:p>
    <w:p w:rsidR="00D85189" w:rsidRDefault="00D85189">
      <w:pPr>
        <w:rPr>
          <w:rFonts w:ascii="Candara" w:eastAsia="Candara" w:hAnsi="Candara" w:cs="Candara"/>
          <w:sz w:val="23"/>
          <w:szCs w:val="23"/>
        </w:rPr>
      </w:pPr>
    </w:p>
    <w:p w:rsidR="00D85189" w:rsidRDefault="0068032C">
      <w:pPr>
        <w:jc w:val="center"/>
      </w:pPr>
      <w:r>
        <w:rPr>
          <w:rFonts w:ascii="Arial" w:hAnsi="Arial"/>
          <w:sz w:val="24"/>
          <w:szCs w:val="24"/>
        </w:rPr>
        <w:t>TAX ID 45-537-8100</w:t>
      </w:r>
    </w:p>
    <w:sectPr w:rsidR="00D85189" w:rsidSect="00CD4A6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8A" w:rsidRDefault="00D2538A">
      <w:r>
        <w:separator/>
      </w:r>
    </w:p>
  </w:endnote>
  <w:endnote w:type="continuationSeparator" w:id="1">
    <w:p w:rsidR="00D2538A" w:rsidRDefault="00D2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89" w:rsidRDefault="00D8518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8A" w:rsidRDefault="00D2538A">
      <w:r>
        <w:separator/>
      </w:r>
    </w:p>
  </w:footnote>
  <w:footnote w:type="continuationSeparator" w:id="1">
    <w:p w:rsidR="00D2538A" w:rsidRDefault="00D25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89" w:rsidRDefault="00D85189">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85189"/>
    <w:rsid w:val="0068032C"/>
    <w:rsid w:val="008F3146"/>
    <w:rsid w:val="00BD487B"/>
    <w:rsid w:val="00C84F9A"/>
    <w:rsid w:val="00CD4A65"/>
    <w:rsid w:val="00D2538A"/>
    <w:rsid w:val="00D85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65"/>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A65"/>
    <w:rPr>
      <w:u w:val="single"/>
    </w:rPr>
  </w:style>
  <w:style w:type="paragraph" w:customStyle="1" w:styleId="HeaderFooter">
    <w:name w:val="Header &amp; Footer"/>
    <w:rsid w:val="00CD4A65"/>
    <w:pPr>
      <w:tabs>
        <w:tab w:val="right" w:pos="9020"/>
      </w:tabs>
    </w:pPr>
    <w:rPr>
      <w:rFonts w:ascii="Helvetica Neue" w:hAnsi="Helvetica Neue" w:cs="Arial Unicode MS"/>
      <w:color w:val="000000"/>
      <w:sz w:val="24"/>
      <w:szCs w:val="24"/>
    </w:rPr>
  </w:style>
  <w:style w:type="character" w:customStyle="1" w:styleId="Hyperlink0">
    <w:name w:val="Hyperlink.0"/>
    <w:basedOn w:val="Hyperlink"/>
    <w:rsid w:val="00CD4A65"/>
    <w:rPr>
      <w:color w:val="0000FF"/>
      <w:u w:val="single" w:color="0000FF"/>
    </w:rPr>
  </w:style>
  <w:style w:type="paragraph" w:styleId="BalloonText">
    <w:name w:val="Balloon Text"/>
    <w:basedOn w:val="Normal"/>
    <w:link w:val="BalloonTextChar"/>
    <w:uiPriority w:val="99"/>
    <w:semiHidden/>
    <w:unhideWhenUsed/>
    <w:rsid w:val="00C84F9A"/>
    <w:rPr>
      <w:rFonts w:ascii="Tahoma" w:hAnsi="Tahoma" w:cs="Tahoma"/>
      <w:sz w:val="16"/>
      <w:szCs w:val="16"/>
    </w:rPr>
  </w:style>
  <w:style w:type="character" w:customStyle="1" w:styleId="BalloonTextChar">
    <w:name w:val="Balloon Text Char"/>
    <w:basedOn w:val="DefaultParagraphFont"/>
    <w:link w:val="BalloonText"/>
    <w:uiPriority w:val="99"/>
    <w:semiHidden/>
    <w:rsid w:val="00C84F9A"/>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imvigs@yahoo.com" TargetMode="External"/><Relationship Id="rId3" Type="http://schemas.openxmlformats.org/officeDocument/2006/relationships/webSettings" Target="webSettings.xml"/><Relationship Id="rId7" Type="http://schemas.openxmlformats.org/officeDocument/2006/relationships/hyperlink" Target="mailto:a1davey@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dc:creator>
  <cp:lastModifiedBy>alli</cp:lastModifiedBy>
  <cp:revision>2</cp:revision>
  <dcterms:created xsi:type="dcterms:W3CDTF">2019-02-06T16:41:00Z</dcterms:created>
  <dcterms:modified xsi:type="dcterms:W3CDTF">2019-02-06T16:41:00Z</dcterms:modified>
</cp:coreProperties>
</file>